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309A6" w14:textId="2F925D64" w:rsidR="00523B5B" w:rsidRPr="009A3873" w:rsidRDefault="00D61791" w:rsidP="00523B5B">
      <w:pPr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D61791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ЗАО «Кумтор Голд Компани» приглашает Вас принять участие в конкурсе методом запроса котировок на поставку </w:t>
      </w:r>
      <w:r w:rsidRPr="00D61791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IT</w:t>
      </w:r>
      <w:r w:rsidRPr="00D61791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noBreakHyphen/>
        <w:t>товаров согласно техническим заданиям.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23B5B" w:rsidRPr="00B138E0" w14:paraId="11B54169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3D5D5B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Формат подачи: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7467A2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Заявка на участие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020EED61" w14:textId="10C24EEA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Документы должны быть скреплены печатью и представлены в формате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PDF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523B5B" w:rsidRPr="00B138E0" w14:paraId="437743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19B223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Порядок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подачи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предложений</w:t>
            </w:r>
            <w:proofErr w:type="spellEnd"/>
          </w:p>
          <w:p w14:paraId="677BF330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5F172B1" w14:textId="77777777" w:rsidR="003C42D2" w:rsidRPr="003C42D2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3C42D2" w:rsidRPr="003C42D2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:</w:t>
            </w:r>
          </w:p>
          <w:p w14:paraId="175084D9" w14:textId="77777777" w:rsidR="003C42D2" w:rsidRPr="00A44325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</w:p>
          <w:p w14:paraId="47BDC6F7" w14:textId="2B406EB4" w:rsidR="0046648D" w:rsidRDefault="00B138E0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it</w:t>
            </w:r>
            <w:r w:rsidRPr="00B138E0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procurement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 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до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4 – Августа 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2026 года. </w:t>
            </w:r>
          </w:p>
          <w:p w14:paraId="192D7199" w14:textId="51FB875E" w:rsidR="00523B5B" w:rsidRPr="003C42D2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</w:t>
            </w:r>
            <w:r w:rsidR="0047215F" w:rsidRPr="00884E08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:00 часов по Бишкекскому времени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</w:p>
          <w:p w14:paraId="2CBFAD89" w14:textId="77777777" w:rsidR="003C42D2" w:rsidRPr="003C42D2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7F6BC967" w14:textId="77777777" w:rsidR="00523B5B" w:rsidRPr="003C42D2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3C42D2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Конкурсные предложения, поступившие на иную почту, рассматриваться не будут.</w:t>
            </w:r>
          </w:p>
          <w:p w14:paraId="651A77EA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Перечень закупаемых товаров приложен к настоящей конкурсной документации.</w:t>
            </w:r>
          </w:p>
        </w:tc>
      </w:tr>
      <w:tr w:rsidR="00523B5B" w:rsidRPr="00B138E0" w14:paraId="1D68303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17193C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D3EED85" w14:textId="77777777" w:rsidR="00523B5B" w:rsidRPr="00F220E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Коммерческое предложение с учетом:</w:t>
            </w:r>
          </w:p>
          <w:p w14:paraId="3B886A29" w14:textId="77777777" w:rsidR="004060BD" w:rsidRPr="00F220E1" w:rsidRDefault="004060BD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422AD1F2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Сроков поставок</w:t>
            </w:r>
          </w:p>
          <w:p w14:paraId="7FC5077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Условия поставок</w:t>
            </w:r>
          </w:p>
          <w:p w14:paraId="7A650B92" w14:textId="7CE2A962" w:rsidR="00DC308F" w:rsidRPr="00F220E1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Условия оплаты</w:t>
            </w:r>
          </w:p>
          <w:p w14:paraId="775F485E" w14:textId="02B6D9F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Срок действия КП (не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менее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0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календарных дней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)</w:t>
            </w:r>
          </w:p>
        </w:tc>
      </w:tr>
      <w:tr w:rsidR="00523B5B" w:rsidRPr="00B138E0" w14:paraId="635060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10D8CF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Критерии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оценки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FE585F2" w14:textId="7293096A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Прошедшим отбор будет признано предложение, представившее наименьшую стоимость</w:t>
            </w:r>
            <w:r w:rsidR="00D87F56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,</w:t>
            </w:r>
            <w:r w:rsidR="004F3C71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 w:rsidR="00D87F56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полное соответствие техническому заданию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и оптимальные сроки поставок.</w:t>
            </w:r>
          </w:p>
        </w:tc>
      </w:tr>
      <w:tr w:rsidR="00523B5B" w:rsidRPr="00B138E0" w14:paraId="79960FBE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A021BE1" w14:textId="77777777" w:rsidR="003C42D2" w:rsidRPr="003C42D2" w:rsidRDefault="00F27E63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Предложение высылать</w:t>
            </w:r>
            <w:r w:rsid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на </w:t>
            </w:r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почту</w:t>
            </w:r>
            <w:r w:rsidR="003C42D2" w:rsidRPr="003C42D2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:</w:t>
            </w:r>
          </w:p>
          <w:p w14:paraId="13BA9BC5" w14:textId="77777777" w:rsidR="003C42D2" w:rsidRPr="00C5374E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</w:p>
          <w:p w14:paraId="1D9F0BD8" w14:textId="2EEAD290" w:rsidR="00523B5B" w:rsidRPr="0046648D" w:rsidRDefault="00B138E0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it</w:t>
            </w:r>
            <w:r w:rsidRPr="00B138E0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procurement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2026@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 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до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 </w:t>
            </w:r>
            <w:r w:rsidRPr="00B138E0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– Августа 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 года.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</w:t>
            </w:r>
            <w:r w:rsidR="0047215F" w:rsidRPr="00884E08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:00 часов по Бишкекскому времени.</w:t>
            </w:r>
          </w:p>
        </w:tc>
      </w:tr>
      <w:tr w:rsidR="00523B5B" w:rsidRPr="00B138E0" w14:paraId="1151E6C9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CE6E7A9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523B5B" w:rsidRPr="00B138E0" w14:paraId="7E68E024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0F5CD4" w14:textId="77777777" w:rsidR="00523B5B" w:rsidRPr="00D6179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61791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Коммерческое предложение должно быть на официальном бланке.</w:t>
            </w:r>
          </w:p>
        </w:tc>
      </w:tr>
      <w:tr w:rsidR="00523B5B" w:rsidRPr="00B138E0" w14:paraId="5507035F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86BCEF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7AEEFC2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D4BF64D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Каждый участник отбора может подать только одно конкурсное предложение.</w:t>
            </w:r>
          </w:p>
          <w:p w14:paraId="2634C051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Срок действия конкурсного предложения должно быть не менее 30 календарных дней.</w:t>
            </w:r>
          </w:p>
          <w:p w14:paraId="5205D5A9" w14:textId="77777777" w:rsidR="00523B5B" w:rsidRPr="00CF0A7C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Не допускается внесение изменений в конкурсные предложения в срок действия конкурсного предложения.</w:t>
            </w:r>
          </w:p>
          <w:p w14:paraId="64C379F2" w14:textId="77777777" w:rsid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В случае, если Поставщик подает КП впервые и ранее не проходил аккредитацию, то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участнику 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необходимо предоставить определённый пакет документов, указанный по ссылке ниже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в разделе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–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</w:p>
          <w:p w14:paraId="0DBDE0FA" w14:textId="1E2AA332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CF0A7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Список документов, предоставляемых Участниками закупочных процедур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.</w:t>
            </w:r>
          </w:p>
          <w:p w14:paraId="12CAA4D9" w14:textId="3D8571C3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hyperlink r:id="rId4" w:tgtFrame="_blank" w:tooltip="https://www.kumtor.kg/ru/kantip-zhetkir%d2%af%d2%afch%d2%af-ishkana-boluu-kerek/" w:history="1">
              <w:r w:rsidRPr="00CF0A7C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Как стать поставщиком | Кумтор Голд Компани</w:t>
              </w:r>
            </w:hyperlink>
          </w:p>
          <w:p w14:paraId="50C29CD2" w14:textId="57679A88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B138E0" w14:paraId="04B0EC12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BB87DBB" w14:textId="51E129AF" w:rsidR="00523B5B" w:rsidRPr="00291686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Все вопросы по поводу настоящего конкурса должны быть направлены по электронной почте на адрес: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NurbekE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Musaev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</w:t>
            </w:r>
          </w:p>
          <w:p w14:paraId="4FBC4507" w14:textId="11ADAAB0" w:rsidR="00523B5B" w:rsidRPr="00291686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B138E0" w14:paraId="1BFFAD55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25D2FCE" w14:textId="59B7F711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Запросы для разъяснения условий отбора должны быть направлены за </w:t>
            </w:r>
            <w:r w:rsidR="007850A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1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календарны</w:t>
            </w:r>
            <w:r w:rsidR="007850A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й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д</w:t>
            </w:r>
            <w:r w:rsidR="007850A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ень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до наступления окончательного срока предоставления предложения.</w:t>
            </w:r>
          </w:p>
        </w:tc>
      </w:tr>
    </w:tbl>
    <w:p w14:paraId="4B767C3B" w14:textId="77777777" w:rsidR="00523B5B" w:rsidRPr="00523B5B" w:rsidRDefault="00523B5B">
      <w:pPr>
        <w:rPr>
          <w:lang w:val="ru-RU"/>
        </w:rPr>
      </w:pPr>
    </w:p>
    <w:sectPr w:rsidR="00523B5B" w:rsidRPr="00523B5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B5B"/>
    <w:rsid w:val="00072814"/>
    <w:rsid w:val="000D7753"/>
    <w:rsid w:val="00161B06"/>
    <w:rsid w:val="001B280F"/>
    <w:rsid w:val="001C32D5"/>
    <w:rsid w:val="00241A14"/>
    <w:rsid w:val="00250059"/>
    <w:rsid w:val="00291686"/>
    <w:rsid w:val="002F0E8D"/>
    <w:rsid w:val="0034087B"/>
    <w:rsid w:val="003B5854"/>
    <w:rsid w:val="003C42D2"/>
    <w:rsid w:val="003F3D81"/>
    <w:rsid w:val="004060BD"/>
    <w:rsid w:val="00445C92"/>
    <w:rsid w:val="0046648D"/>
    <w:rsid w:val="0047215F"/>
    <w:rsid w:val="004F3C71"/>
    <w:rsid w:val="00523B5B"/>
    <w:rsid w:val="00533037"/>
    <w:rsid w:val="005B6D48"/>
    <w:rsid w:val="00682657"/>
    <w:rsid w:val="006834D3"/>
    <w:rsid w:val="006A47DB"/>
    <w:rsid w:val="00753B7F"/>
    <w:rsid w:val="007850A0"/>
    <w:rsid w:val="00797105"/>
    <w:rsid w:val="00884E08"/>
    <w:rsid w:val="008C35D1"/>
    <w:rsid w:val="00927010"/>
    <w:rsid w:val="009A3873"/>
    <w:rsid w:val="009D5728"/>
    <w:rsid w:val="00A44325"/>
    <w:rsid w:val="00B138E0"/>
    <w:rsid w:val="00B57279"/>
    <w:rsid w:val="00B578F6"/>
    <w:rsid w:val="00B70F29"/>
    <w:rsid w:val="00BB1B8B"/>
    <w:rsid w:val="00C5374E"/>
    <w:rsid w:val="00C83CDE"/>
    <w:rsid w:val="00CC7E53"/>
    <w:rsid w:val="00CC7E57"/>
    <w:rsid w:val="00CD7151"/>
    <w:rsid w:val="00CE2EE5"/>
    <w:rsid w:val="00CF0A7C"/>
    <w:rsid w:val="00D61791"/>
    <w:rsid w:val="00D779AE"/>
    <w:rsid w:val="00D87F56"/>
    <w:rsid w:val="00DA7B00"/>
    <w:rsid w:val="00DC308F"/>
    <w:rsid w:val="00DD0629"/>
    <w:rsid w:val="00DD584D"/>
    <w:rsid w:val="00E1577D"/>
    <w:rsid w:val="00F1779A"/>
    <w:rsid w:val="00F220E1"/>
    <w:rsid w:val="00F27E63"/>
    <w:rsid w:val="00FB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5B243"/>
  <w15:chartTrackingRefBased/>
  <w15:docId w15:val="{7E39E037-F224-4C96-A32F-927B4083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48D"/>
  </w:style>
  <w:style w:type="paragraph" w:styleId="Heading1">
    <w:name w:val="heading 1"/>
    <w:basedOn w:val="Normal"/>
    <w:next w:val="Normal"/>
    <w:link w:val="Heading1Char"/>
    <w:uiPriority w:val="9"/>
    <w:qFormat/>
    <w:rsid w:val="00523B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3B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3B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3B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3B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3B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3B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3B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3B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3B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3B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3B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3B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3B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3B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3B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3B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3B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3B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3B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3B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3B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3B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3B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3B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3B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3B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3B5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9168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16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umtor.kg/ru/kantip-zhetkir%d2%af%d2%afch%d2%af-ishkana-boluu-kere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380</Words>
  <Characters>2607</Characters>
  <Application>Microsoft Office Word</Application>
  <DocSecurity>4</DocSecurity>
  <Lines>68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Jyldyz Jenalieva</dc:creator>
  <cp:keywords/>
  <dc:description/>
  <cp:lastModifiedBy>NurbekE Musaev</cp:lastModifiedBy>
  <cp:revision>2</cp:revision>
  <dcterms:created xsi:type="dcterms:W3CDTF">2026-07-27T09:51:00Z</dcterms:created>
  <dcterms:modified xsi:type="dcterms:W3CDTF">2026-07-27T09:51:00Z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2026-01-28T08:07:46Z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eee135b0-0a12-42af-b8aa-1513630b7217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